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NAME</w:t>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b w:val="1"/>
          <w:sz w:val="24"/>
          <w:szCs w:val="24"/>
          <w:highlight w:val="white"/>
          <w:rtl w:val="0"/>
        </w:rPr>
        <w:t xml:space="preserve">Title: Health Counseling Services Student Worker</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 Supervisor:  Amber Kelly</w:t>
      </w:r>
    </w:p>
    <w:p w:rsidR="00000000" w:rsidDel="00000000" w:rsidP="00000000" w:rsidRDefault="00000000" w:rsidRPr="00000000" w14:paraId="00000007">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Hiring Manager Contact:  Amber Kelly  - amber.kelley@salem.edu</w:t>
      </w:r>
    </w:p>
    <w:p w:rsidR="00000000" w:rsidDel="00000000" w:rsidP="00000000" w:rsidRDefault="00000000" w:rsidRPr="00000000" w14:paraId="00000008">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 Time</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bookmarkStart w:colFirst="0" w:colLast="0" w:name="_heading=h.euwi5oujgvj" w:id="0"/>
      <w:bookmarkEnd w:id="0"/>
      <w:r w:rsidDel="00000000" w:rsidR="00000000" w:rsidRPr="00000000">
        <w:rPr>
          <w:rFonts w:ascii="Times New Roman" w:cs="Times New Roman" w:eastAsia="Times New Roman" w:hAnsi="Times New Roman"/>
          <w:b w:val="1"/>
          <w:sz w:val="24"/>
          <w:szCs w:val="24"/>
          <w:highlight w:val="white"/>
          <w:rtl w:val="0"/>
        </w:rPr>
        <w:t xml:space="preserve">Classification: Non-Exempt</w:t>
      </w:r>
    </w:p>
    <w:p w:rsidR="00000000" w:rsidDel="00000000" w:rsidP="00000000" w:rsidRDefault="00000000" w:rsidRPr="00000000" w14:paraId="0000000A">
      <w:pPr>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i w:val="1"/>
          <w:sz w:val="24"/>
          <w:szCs w:val="24"/>
          <w:highlight w:val="white"/>
          <w:rtl w:val="0"/>
        </w:rPr>
        <w:t xml:space="preserve">August, 2024</w:t>
      </w:r>
    </w:p>
    <w:p w:rsidR="00000000" w:rsidDel="00000000" w:rsidP="00000000" w:rsidRDefault="00000000" w:rsidRPr="00000000" w14:paraId="0000000B">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$9.00/hr for up to 10 hours per week with a maximum of 10 weeks per semester</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0">
      <w:pPr>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w:t>
      </w:r>
      <w:r w:rsidDel="00000000" w:rsidR="00000000" w:rsidRPr="00000000">
        <w:rPr>
          <w:rFonts w:ascii="Times New Roman" w:cs="Times New Roman" w:eastAsia="Times New Roman" w:hAnsi="Times New Roman"/>
          <w:sz w:val="24"/>
          <w:szCs w:val="24"/>
          <w:rtl w:val="0"/>
        </w:rPr>
        <w:t xml:space="preserve"> Novant Health Counseling Services Student Worker </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Reports to:</w:t>
      </w:r>
      <w:r w:rsidDel="00000000" w:rsidR="00000000" w:rsidRPr="00000000">
        <w:rPr>
          <w:rFonts w:ascii="Times New Roman" w:cs="Times New Roman" w:eastAsia="Times New Roman" w:hAnsi="Times New Roman"/>
          <w:sz w:val="24"/>
          <w:szCs w:val="24"/>
          <w:rtl w:val="0"/>
        </w:rPr>
        <w:t xml:space="preserve"> Director of Counseling Services</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4"/>
        <w:keepLines w:val="0"/>
        <w:spacing w:after="0" w:before="0" w:line="240" w:lineRule="auto"/>
        <w:rPr>
          <w:rFonts w:ascii="Times New Roman" w:cs="Times New Roman" w:eastAsia="Times New Roman" w:hAnsi="Times New Roman"/>
        </w:rPr>
      </w:pPr>
      <w:bookmarkStart w:colFirst="0" w:colLast="0" w:name="_heading=h.2r0p4d9dtdsf" w:id="1"/>
      <w:bookmarkEnd w:id="1"/>
      <w:r w:rsidDel="00000000" w:rsidR="00000000" w:rsidRPr="00000000">
        <w:rPr>
          <w:rFonts w:ascii="Times New Roman" w:cs="Times New Roman" w:eastAsia="Times New Roman" w:hAnsi="Times New Roman"/>
          <w:b w:val="1"/>
          <w:color w:val="000000"/>
          <w:rtl w:val="0"/>
        </w:rPr>
        <w:t xml:space="preserve">Summary of Position:</w:t>
      </w: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Novant Health Counseling Services provides comprehensive, developmental counseling services,</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are available to all matriculated Salem Academy and College students who may experience emotional, behavioral, and/or psychological concerns. All clinical staff are North Carolina Board  Licensed Clinical Mental Health Counselors.  The candidate will perform job assignments in the Novant Health Counseling Services, in remote independent work locations, and throughout campus during outreach events. Hours may vary</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depending on the job requirements.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Essential Duties and Responsibilities:</w:t>
      </w:r>
      <w:r w:rsidDel="00000000" w:rsidR="00000000" w:rsidRPr="00000000">
        <w:rPr>
          <w:rtl w:val="0"/>
        </w:rPr>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Research and create content on various mental health and wellness topics.</w:t>
      </w:r>
      <w:r w:rsidDel="00000000" w:rsidR="00000000" w:rsidRPr="00000000">
        <w:rPr>
          <w:rtl w:val="0"/>
        </w:rPr>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Lead Instagram, TikTok, Linktree, and Presence- keeping all accounts current.</w:t>
      </w:r>
      <w:r w:rsidDel="00000000" w:rsidR="00000000" w:rsidRPr="00000000">
        <w:rPr>
          <w:rtl w:val="0"/>
        </w:rPr>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Create educational materials for Novant Health Counseling Services and the Academy and College Campus Community.</w:t>
      </w:r>
      <w:r w:rsidDel="00000000" w:rsidR="00000000" w:rsidRPr="00000000">
        <w:rPr>
          <w:rtl w:val="0"/>
        </w:rPr>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Create social media marketing.</w:t>
      </w:r>
      <w:r w:rsidDel="00000000" w:rsidR="00000000" w:rsidRPr="00000000">
        <w:rPr>
          <w:rtl w:val="0"/>
        </w:rPr>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Email Academy and College faculty, staff, and external offices frequently, including Supervisor.</w:t>
      </w:r>
      <w:r w:rsidDel="00000000" w:rsidR="00000000" w:rsidRPr="00000000">
        <w:rPr>
          <w:rtl w:val="0"/>
        </w:rPr>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Occasionally obtain price quotes and place orders for office event materials.</w:t>
      </w:r>
      <w:r w:rsidDel="00000000" w:rsidR="00000000" w:rsidRPr="00000000">
        <w:rPr>
          <w:rtl w:val="0"/>
        </w:rPr>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Help Counseling Staff coordinate outreach events and support other partner events.</w:t>
      </w:r>
      <w:r w:rsidDel="00000000" w:rsidR="00000000" w:rsidRPr="00000000">
        <w:rPr>
          <w:rtl w:val="0"/>
        </w:rPr>
      </w:r>
    </w:p>
    <w:p w:rsidR="00000000" w:rsidDel="00000000" w:rsidP="00000000" w:rsidRDefault="00000000" w:rsidRPr="00000000" w14:paraId="0000002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Attend outreach events and present educational topics to peers as needed.</w:t>
      </w:r>
      <w:r w:rsidDel="00000000" w:rsidR="00000000" w:rsidRPr="00000000">
        <w:rPr>
          <w:rtl w:val="0"/>
        </w:rPr>
      </w:r>
    </w:p>
    <w:p w:rsidR="00000000" w:rsidDel="00000000" w:rsidP="00000000" w:rsidRDefault="00000000" w:rsidRPr="00000000" w14:paraId="0000002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Perform various office administrative tasks.</w:t>
      </w:r>
      <w:r w:rsidDel="00000000" w:rsidR="00000000" w:rsidRPr="00000000">
        <w:rPr>
          <w:rtl w:val="0"/>
        </w:rPr>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Meet with Supervisor bi-weekly.</w:t>
      </w:r>
      <w:r w:rsidDel="00000000" w:rsidR="00000000" w:rsidRPr="00000000">
        <w:rPr>
          <w:rtl w:val="0"/>
        </w:rPr>
      </w:r>
    </w:p>
    <w:p w:rsidR="00000000" w:rsidDel="00000000" w:rsidP="00000000" w:rsidRDefault="00000000" w:rsidRPr="00000000" w14:paraId="0000002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Perform other duties as assigned by Counseling Staff.</w:t>
      </w:r>
      <w:r w:rsidDel="00000000" w:rsidR="00000000" w:rsidRPr="00000000">
        <w:rPr>
          <w:rtl w:val="0"/>
        </w:rPr>
      </w:r>
    </w:p>
    <w:p w:rsidR="00000000" w:rsidDel="00000000" w:rsidP="00000000" w:rsidRDefault="00000000" w:rsidRPr="00000000" w14:paraId="00000025">
      <w:pPr>
        <w:spacing w:after="240" w:lineRule="auto"/>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 </w:t>
      </w:r>
    </w:p>
    <w:p w:rsidR="00000000" w:rsidDel="00000000" w:rsidP="00000000" w:rsidRDefault="00000000" w:rsidRPr="00000000" w14:paraId="00000027">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Ability to maintain strict confidentiality and exercise strong professionalism.</w:t>
      </w:r>
    </w:p>
    <w:p w:rsidR="00000000" w:rsidDel="00000000" w:rsidP="00000000" w:rsidRDefault="00000000" w:rsidRPr="00000000" w14:paraId="00000028">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Microsoft office (Word, Excel, PowerPoint).</w:t>
      </w:r>
    </w:p>
    <w:p w:rsidR="00000000" w:rsidDel="00000000" w:rsidP="00000000" w:rsidRDefault="00000000" w:rsidRPr="00000000" w14:paraId="00000029">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Excellent communication and writing skills.</w:t>
      </w:r>
    </w:p>
    <w:p w:rsidR="00000000" w:rsidDel="00000000" w:rsidP="00000000" w:rsidRDefault="00000000" w:rsidRPr="00000000" w14:paraId="0000002A">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Experience with group presentations.</w:t>
      </w:r>
    </w:p>
    <w:p w:rsidR="00000000" w:rsidDel="00000000" w:rsidP="00000000" w:rsidRDefault="00000000" w:rsidRPr="00000000" w14:paraId="0000002B">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General knowledge of mental health issues and desire for advocacy.</w:t>
      </w:r>
    </w:p>
    <w:p w:rsidR="00000000" w:rsidDel="00000000" w:rsidP="00000000" w:rsidRDefault="00000000" w:rsidRPr="00000000" w14:paraId="0000002C">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Friendly, outgoing personality.</w:t>
      </w:r>
    </w:p>
    <w:p w:rsidR="00000000" w:rsidDel="00000000" w:rsidP="00000000" w:rsidRDefault="00000000" w:rsidRPr="00000000" w14:paraId="0000002D">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Collaborative spirit and ability to work well with others.</w:t>
      </w:r>
    </w:p>
    <w:p w:rsidR="00000000" w:rsidDel="00000000" w:rsidP="00000000" w:rsidRDefault="00000000" w:rsidRPr="00000000" w14:paraId="0000002E">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Must have attended at least one year at Salem College.</w:t>
      </w:r>
    </w:p>
    <w:p w:rsidR="00000000" w:rsidDel="00000000" w:rsidP="00000000" w:rsidRDefault="00000000" w:rsidRPr="00000000" w14:paraId="0000002F">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Experience with social media posts/signage/flyer/poster/brochure creation on Canva or  other design programs.</w:t>
      </w:r>
    </w:p>
    <w:p w:rsidR="00000000" w:rsidDel="00000000" w:rsidP="00000000" w:rsidRDefault="00000000" w:rsidRPr="00000000" w14:paraId="00000030">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Creativity and an interest in event marketing is a plus.</w:t>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Strong knowledge of other Salem Offices and their responsibilities/functions is a plus.</w:t>
      </w:r>
    </w:p>
    <w:p w:rsidR="00000000" w:rsidDel="00000000" w:rsidP="00000000" w:rsidRDefault="00000000" w:rsidRPr="00000000" w14:paraId="00000032">
      <w:pPr>
        <w:numPr>
          <w:ilvl w:val="0"/>
          <w:numId w:val="3"/>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Experience with program evaluation is a plus.</w:t>
      </w:r>
    </w:p>
    <w:p w:rsidR="00000000" w:rsidDel="00000000" w:rsidP="00000000" w:rsidRDefault="00000000" w:rsidRPr="00000000" w14:paraId="00000033">
      <w:pPr>
        <w:ind w:left="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4">
      <w:pPr>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Desired Qualifications:</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Must have a minimum 2.5 overall G.P.A.</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Research experience a plus.</w:t>
      </w:r>
    </w:p>
    <w:p w:rsidR="00000000" w:rsidDel="00000000" w:rsidP="00000000" w:rsidRDefault="00000000" w:rsidRPr="00000000" w14:paraId="00000037">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8">
      <w:pPr>
        <w:spacing w:after="240" w:lineRule="auto"/>
        <w:ind w:left="360" w:firstLine="0"/>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Functions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Health Counseling Services Student Worker</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3E">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42">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Style w:val="Subtitle"/>
      <w:rPr>
        <w:sz w:val="22"/>
        <w:szCs w:val="22"/>
      </w:rPr>
    </w:pPr>
    <w:bookmarkStart w:colFirst="0" w:colLast="0" w:name="_heading=h.30j0zll" w:id="2"/>
    <w:bookmarkEnd w:id="2"/>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JKFjXJqMDyx2fGX0geOqanyTmQ==">CgMxLjAyDWguZXV3aTVvdWpndmoyDmguMnIwcDRkOWR0ZHNmMgloLjMwajB6bGw4AHIhMTM1SEh4T1BPU3Q3Qk5DOVZ4TzQzWjBOZk1zUU04YTdY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2024-06-28T12:47:00Z</dcterms:created>
  <dc:creator>Emily Young</dc:creator>
</cp:coreProperties>
</file>